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bookmarkStart w:id="0" w:name="_GoBack"/>
      <w:bookmarkEnd w:id="0"/>
      <w:r w:rsidRPr="00B45DC7">
        <w:rPr>
          <w:rFonts w:ascii="Tahoma" w:eastAsia="Times New Roman" w:hAnsi="Tahoma" w:cs="Tahoma"/>
          <w:color w:val="2A3846"/>
          <w:sz w:val="20"/>
          <w:szCs w:val="20"/>
        </w:rPr>
        <w:t>Уважаемые родители!</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Мы дорожим Вашим временем, и поэтому просто хотим кратко рассказать, зачем Вашему ребенку сертификат и как работает система персонифицированного финансирования дополнительного образования.</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 xml:space="preserve">1) Вопреки </w:t>
      </w:r>
      <w:proofErr w:type="gramStart"/>
      <w:r w:rsidRPr="00B45DC7">
        <w:rPr>
          <w:rFonts w:ascii="Tahoma" w:eastAsia="Times New Roman" w:hAnsi="Tahoma" w:cs="Tahoma"/>
          <w:color w:val="2A3846"/>
          <w:sz w:val="20"/>
          <w:szCs w:val="20"/>
        </w:rPr>
        <w:t>расхожему</w:t>
      </w:r>
      <w:proofErr w:type="gramEnd"/>
      <w:r w:rsidRPr="00B45DC7">
        <w:rPr>
          <w:rFonts w:ascii="Tahoma" w:eastAsia="Times New Roman" w:hAnsi="Tahoma" w:cs="Tahoma"/>
          <w:color w:val="2A3846"/>
          <w:sz w:val="20"/>
          <w:szCs w:val="20"/>
        </w:rPr>
        <w:t xml:space="preserve">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2) 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3) 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4) 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5) 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proofErr w:type="gramStart"/>
      <w:r w:rsidRPr="00B45DC7">
        <w:rPr>
          <w:rFonts w:ascii="Tahoma" w:eastAsia="Times New Roman" w:hAnsi="Tahoma" w:cs="Tahoma"/>
          <w:color w:val="2A3846"/>
          <w:sz w:val="20"/>
          <w:szCs w:val="20"/>
        </w:rPr>
        <w:t>Получая сертификат Вы получаете и доступ</w:t>
      </w:r>
      <w:proofErr w:type="gramEnd"/>
      <w:r w:rsidRPr="00B45DC7">
        <w:rPr>
          <w:rFonts w:ascii="Tahoma" w:eastAsia="Times New Roman" w:hAnsi="Tahoma" w:cs="Tahoma"/>
          <w:color w:val="2A3846"/>
          <w:sz w:val="20"/>
          <w:szCs w:val="20"/>
        </w:rPr>
        <w:t xml:space="preserve"> в личный кабинет информационной системы. Личный кабинет – </w:t>
      </w:r>
      <w:proofErr w:type="gramStart"/>
      <w:r w:rsidRPr="00B45DC7">
        <w:rPr>
          <w:rFonts w:ascii="Tahoma" w:eastAsia="Times New Roman" w:hAnsi="Tahoma" w:cs="Tahoma"/>
          <w:color w:val="2A3846"/>
          <w:sz w:val="20"/>
          <w:szCs w:val="20"/>
        </w:rPr>
        <w:t>это</w:t>
      </w:r>
      <w:proofErr w:type="gramEnd"/>
      <w:r w:rsidRPr="00B45DC7">
        <w:rPr>
          <w:rFonts w:ascii="Tahoma" w:eastAsia="Times New Roman" w:hAnsi="Tahoma" w:cs="Tahoma"/>
          <w:color w:val="2A3846"/>
          <w:sz w:val="20"/>
          <w:szCs w:val="20"/>
        </w:rPr>
        <w:t xml:space="preserve">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 xml:space="preserve">Итак, Вы – полноценный заказчик, у Вас деньги, у Вас право выбирать: где и по какой программе обучаться Вашему ребенку! Главное, помните: </w:t>
      </w:r>
      <w:proofErr w:type="gramStart"/>
      <w:r w:rsidRPr="00B45DC7">
        <w:rPr>
          <w:rFonts w:ascii="Tahoma" w:eastAsia="Times New Roman" w:hAnsi="Tahoma" w:cs="Tahoma"/>
          <w:color w:val="2A3846"/>
          <w:sz w:val="20"/>
          <w:szCs w:val="20"/>
        </w:rPr>
        <w:t>государство</w:t>
      </w:r>
      <w:proofErr w:type="gramEnd"/>
      <w:r w:rsidRPr="00B45DC7">
        <w:rPr>
          <w:rFonts w:ascii="Tahoma" w:eastAsia="Times New Roman" w:hAnsi="Tahoma" w:cs="Tahoma"/>
          <w:color w:val="2A3846"/>
          <w:sz w:val="20"/>
          <w:szCs w:val="20"/>
        </w:rPr>
        <w:t xml:space="preserve">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 </w:t>
      </w:r>
    </w:p>
    <w:p w:rsidR="00B45DC7" w:rsidRPr="00B45DC7" w:rsidRDefault="00B45DC7" w:rsidP="00B45DC7">
      <w:pPr>
        <w:shd w:val="clear" w:color="auto" w:fill="F3F3F3"/>
        <w:spacing w:after="0" w:line="240" w:lineRule="auto"/>
        <w:jc w:val="center"/>
        <w:rPr>
          <w:rFonts w:ascii="Tahoma" w:eastAsia="Times New Roman" w:hAnsi="Tahoma" w:cs="Tahoma"/>
          <w:color w:val="2A3846"/>
          <w:sz w:val="20"/>
          <w:szCs w:val="20"/>
        </w:rPr>
      </w:pPr>
      <w:r>
        <w:rPr>
          <w:rFonts w:ascii="Tahoma" w:eastAsia="Times New Roman" w:hAnsi="Tahoma" w:cs="Tahoma"/>
          <w:noProof/>
          <w:color w:val="01B0E2"/>
          <w:sz w:val="20"/>
          <w:szCs w:val="20"/>
        </w:rPr>
        <w:lastRenderedPageBreak/>
        <w:drawing>
          <wp:inline distT="0" distB="0" distL="0" distR="0">
            <wp:extent cx="6527165" cy="9328785"/>
            <wp:effectExtent l="19050" t="0" r="6985" b="0"/>
            <wp:docPr id="1" name="Рисунок 1" descr="фот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a:hlinkClick r:id="rId5"/>
                    </pic:cNvPr>
                    <pic:cNvPicPr>
                      <a:picLocks noChangeAspect="1" noChangeArrowheads="1"/>
                    </pic:cNvPicPr>
                  </pic:nvPicPr>
                  <pic:blipFill>
                    <a:blip r:embed="rId6"/>
                    <a:srcRect/>
                    <a:stretch>
                      <a:fillRect/>
                    </a:stretch>
                  </pic:blipFill>
                  <pic:spPr bwMode="auto">
                    <a:xfrm>
                      <a:off x="0" y="0"/>
                      <a:ext cx="6527165" cy="9328785"/>
                    </a:xfrm>
                    <a:prstGeom prst="rect">
                      <a:avLst/>
                    </a:prstGeom>
                    <a:noFill/>
                    <a:ln w="9525">
                      <a:noFill/>
                      <a:miter lim="800000"/>
                      <a:headEnd/>
                      <a:tailEnd/>
                    </a:ln>
                  </pic:spPr>
                </pic:pic>
              </a:graphicData>
            </a:graphic>
          </wp:inline>
        </w:drawing>
      </w:r>
    </w:p>
    <w:p w:rsidR="00B45DC7" w:rsidRPr="00B45DC7" w:rsidRDefault="00B45DC7" w:rsidP="00B45DC7">
      <w:pPr>
        <w:shd w:val="clear" w:color="auto" w:fill="F3F3F3"/>
        <w:spacing w:before="199" w:after="199" w:line="240" w:lineRule="auto"/>
        <w:jc w:val="both"/>
        <w:rPr>
          <w:rFonts w:ascii="Tahoma" w:eastAsia="Times New Roman" w:hAnsi="Tahoma" w:cs="Tahoma"/>
          <w:color w:val="2A3846"/>
          <w:sz w:val="20"/>
          <w:szCs w:val="20"/>
        </w:rPr>
      </w:pPr>
      <w:r w:rsidRPr="00B45DC7">
        <w:rPr>
          <w:rFonts w:ascii="Tahoma" w:eastAsia="Times New Roman" w:hAnsi="Tahoma" w:cs="Tahoma"/>
          <w:color w:val="2A3846"/>
          <w:sz w:val="20"/>
          <w:szCs w:val="20"/>
        </w:rPr>
        <w:t> </w:t>
      </w:r>
    </w:p>
    <w:p w:rsidR="00B45DC7" w:rsidRPr="00B45DC7" w:rsidRDefault="00B45DC7" w:rsidP="00B45DC7">
      <w:pPr>
        <w:shd w:val="clear" w:color="auto" w:fill="F3F3F3"/>
        <w:spacing w:after="0" w:line="240" w:lineRule="auto"/>
        <w:jc w:val="center"/>
        <w:rPr>
          <w:rFonts w:ascii="Tahoma" w:eastAsia="Times New Roman" w:hAnsi="Tahoma" w:cs="Tahoma"/>
          <w:color w:val="2A3846"/>
          <w:sz w:val="20"/>
          <w:szCs w:val="20"/>
        </w:rPr>
      </w:pPr>
      <w:r>
        <w:rPr>
          <w:rFonts w:ascii="Tahoma" w:eastAsia="Times New Roman" w:hAnsi="Tahoma" w:cs="Tahoma"/>
          <w:noProof/>
          <w:color w:val="01B0E2"/>
          <w:sz w:val="20"/>
          <w:szCs w:val="20"/>
        </w:rPr>
        <w:lastRenderedPageBreak/>
        <w:drawing>
          <wp:inline distT="0" distB="0" distL="0" distR="0">
            <wp:extent cx="6556375" cy="9319260"/>
            <wp:effectExtent l="19050" t="0" r="0" b="0"/>
            <wp:docPr id="2" name="Рисунок 2" descr="фот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a:hlinkClick r:id="rId7"/>
                    </pic:cNvPr>
                    <pic:cNvPicPr>
                      <a:picLocks noChangeAspect="1" noChangeArrowheads="1"/>
                    </pic:cNvPicPr>
                  </pic:nvPicPr>
                  <pic:blipFill>
                    <a:blip r:embed="rId8"/>
                    <a:srcRect/>
                    <a:stretch>
                      <a:fillRect/>
                    </a:stretch>
                  </pic:blipFill>
                  <pic:spPr bwMode="auto">
                    <a:xfrm>
                      <a:off x="0" y="0"/>
                      <a:ext cx="6556375" cy="9319260"/>
                    </a:xfrm>
                    <a:prstGeom prst="rect">
                      <a:avLst/>
                    </a:prstGeom>
                    <a:noFill/>
                    <a:ln w="9525">
                      <a:noFill/>
                      <a:miter lim="800000"/>
                      <a:headEnd/>
                      <a:tailEnd/>
                    </a:ln>
                  </pic:spPr>
                </pic:pic>
              </a:graphicData>
            </a:graphic>
          </wp:inline>
        </w:drawing>
      </w:r>
    </w:p>
    <w:sectPr w:rsidR="00B45DC7" w:rsidRPr="00B45DC7" w:rsidSect="00141E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C7"/>
    <w:rsid w:val="00141EA0"/>
    <w:rsid w:val="002D5BC9"/>
    <w:rsid w:val="00A46F5B"/>
    <w:rsid w:val="00B4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45D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DC7"/>
    <w:rPr>
      <w:rFonts w:ascii="Times New Roman" w:eastAsia="Times New Roman" w:hAnsi="Times New Roman" w:cs="Times New Roman"/>
      <w:b/>
      <w:bCs/>
      <w:sz w:val="27"/>
      <w:szCs w:val="27"/>
    </w:rPr>
  </w:style>
  <w:style w:type="paragraph" w:styleId="a3">
    <w:name w:val="Normal (Web)"/>
    <w:basedOn w:val="a"/>
    <w:uiPriority w:val="99"/>
    <w:semiHidden/>
    <w:unhideWhenUsed/>
    <w:rsid w:val="00B45D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5DC7"/>
    <w:rPr>
      <w:color w:val="0000FF"/>
      <w:u w:val="single"/>
    </w:rPr>
  </w:style>
  <w:style w:type="character" w:styleId="a5">
    <w:name w:val="Strong"/>
    <w:basedOn w:val="a0"/>
    <w:uiPriority w:val="22"/>
    <w:qFormat/>
    <w:rsid w:val="00B45DC7"/>
    <w:rPr>
      <w:b/>
      <w:bCs/>
    </w:rPr>
  </w:style>
  <w:style w:type="character" w:customStyle="1" w:styleId="catitemdatecreated">
    <w:name w:val="catitemdatecreated"/>
    <w:basedOn w:val="a0"/>
    <w:rsid w:val="00B45DC7"/>
  </w:style>
  <w:style w:type="character" w:customStyle="1" w:styleId="catitemauthor">
    <w:name w:val="catitemauthor"/>
    <w:basedOn w:val="a0"/>
    <w:rsid w:val="00B45DC7"/>
  </w:style>
  <w:style w:type="paragraph" w:styleId="a6">
    <w:name w:val="Balloon Text"/>
    <w:basedOn w:val="a"/>
    <w:link w:val="a7"/>
    <w:uiPriority w:val="99"/>
    <w:semiHidden/>
    <w:unhideWhenUsed/>
    <w:rsid w:val="00B45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45D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DC7"/>
    <w:rPr>
      <w:rFonts w:ascii="Times New Roman" w:eastAsia="Times New Roman" w:hAnsi="Times New Roman" w:cs="Times New Roman"/>
      <w:b/>
      <w:bCs/>
      <w:sz w:val="27"/>
      <w:szCs w:val="27"/>
    </w:rPr>
  </w:style>
  <w:style w:type="paragraph" w:styleId="a3">
    <w:name w:val="Normal (Web)"/>
    <w:basedOn w:val="a"/>
    <w:uiPriority w:val="99"/>
    <w:semiHidden/>
    <w:unhideWhenUsed/>
    <w:rsid w:val="00B45D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5DC7"/>
    <w:rPr>
      <w:color w:val="0000FF"/>
      <w:u w:val="single"/>
    </w:rPr>
  </w:style>
  <w:style w:type="character" w:styleId="a5">
    <w:name w:val="Strong"/>
    <w:basedOn w:val="a0"/>
    <w:uiPriority w:val="22"/>
    <w:qFormat/>
    <w:rsid w:val="00B45DC7"/>
    <w:rPr>
      <w:b/>
      <w:bCs/>
    </w:rPr>
  </w:style>
  <w:style w:type="character" w:customStyle="1" w:styleId="catitemdatecreated">
    <w:name w:val="catitemdatecreated"/>
    <w:basedOn w:val="a0"/>
    <w:rsid w:val="00B45DC7"/>
  </w:style>
  <w:style w:type="character" w:customStyle="1" w:styleId="catitemauthor">
    <w:name w:val="catitemauthor"/>
    <w:basedOn w:val="a0"/>
    <w:rsid w:val="00B45DC7"/>
  </w:style>
  <w:style w:type="paragraph" w:styleId="a6">
    <w:name w:val="Balloon Text"/>
    <w:basedOn w:val="a"/>
    <w:link w:val="a7"/>
    <w:uiPriority w:val="99"/>
    <w:semiHidden/>
    <w:unhideWhenUsed/>
    <w:rsid w:val="00B45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64964">
      <w:bodyDiv w:val="1"/>
      <w:marLeft w:val="0"/>
      <w:marRight w:val="0"/>
      <w:marTop w:val="0"/>
      <w:marBottom w:val="0"/>
      <w:divBdr>
        <w:top w:val="none" w:sz="0" w:space="0" w:color="auto"/>
        <w:left w:val="none" w:sz="0" w:space="0" w:color="auto"/>
        <w:bottom w:val="none" w:sz="0" w:space="0" w:color="auto"/>
        <w:right w:val="none" w:sz="0" w:space="0" w:color="auto"/>
      </w:divBdr>
      <w:divsChild>
        <w:div w:id="522671381">
          <w:marLeft w:val="0"/>
          <w:marRight w:val="0"/>
          <w:marTop w:val="0"/>
          <w:marBottom w:val="0"/>
          <w:divBdr>
            <w:top w:val="none" w:sz="0" w:space="0" w:color="auto"/>
            <w:left w:val="none" w:sz="0" w:space="0" w:color="auto"/>
            <w:bottom w:val="none" w:sz="0" w:space="0" w:color="auto"/>
            <w:right w:val="none" w:sz="0" w:space="0" w:color="auto"/>
          </w:divBdr>
          <w:divsChild>
            <w:div w:id="2105103709">
              <w:marLeft w:val="0"/>
              <w:marRight w:val="0"/>
              <w:marTop w:val="0"/>
              <w:marBottom w:val="0"/>
              <w:divBdr>
                <w:top w:val="none" w:sz="0" w:space="0" w:color="auto"/>
                <w:left w:val="none" w:sz="0" w:space="0" w:color="auto"/>
                <w:bottom w:val="none" w:sz="0" w:space="0" w:color="auto"/>
                <w:right w:val="none" w:sz="0" w:space="0" w:color="auto"/>
              </w:divBdr>
              <w:divsChild>
                <w:div w:id="1409035223">
                  <w:marLeft w:val="0"/>
                  <w:marRight w:val="0"/>
                  <w:marTop w:val="0"/>
                  <w:marBottom w:val="0"/>
                  <w:divBdr>
                    <w:top w:val="none" w:sz="0" w:space="0" w:color="auto"/>
                    <w:left w:val="none" w:sz="0" w:space="0" w:color="auto"/>
                    <w:bottom w:val="none" w:sz="0" w:space="0" w:color="auto"/>
                    <w:right w:val="none" w:sz="0" w:space="0" w:color="auto"/>
                  </w:divBdr>
                </w:div>
              </w:divsChild>
            </w:div>
            <w:div w:id="885992304">
              <w:marLeft w:val="0"/>
              <w:marRight w:val="0"/>
              <w:marTop w:val="0"/>
              <w:marBottom w:val="245"/>
              <w:divBdr>
                <w:top w:val="none" w:sz="0" w:space="0" w:color="auto"/>
                <w:left w:val="none" w:sz="0" w:space="0" w:color="auto"/>
                <w:bottom w:val="none" w:sz="0" w:space="0" w:color="auto"/>
                <w:right w:val="none" w:sz="0" w:space="0" w:color="auto"/>
              </w:divBdr>
              <w:divsChild>
                <w:div w:id="1824471005">
                  <w:marLeft w:val="0"/>
                  <w:marRight w:val="0"/>
                  <w:marTop w:val="0"/>
                  <w:marBottom w:val="0"/>
                  <w:divBdr>
                    <w:top w:val="none" w:sz="0" w:space="0" w:color="auto"/>
                    <w:left w:val="none" w:sz="0" w:space="0" w:color="auto"/>
                    <w:bottom w:val="dotted" w:sz="6" w:space="3" w:color="CCCCCC"/>
                    <w:right w:val="none" w:sz="0" w:space="0" w:color="auto"/>
                  </w:divBdr>
                </w:div>
              </w:divsChild>
            </w:div>
            <w:div w:id="48765714">
              <w:marLeft w:val="0"/>
              <w:marRight w:val="0"/>
              <w:marTop w:val="0"/>
              <w:marBottom w:val="0"/>
              <w:divBdr>
                <w:top w:val="none" w:sz="0" w:space="0" w:color="auto"/>
                <w:left w:val="none" w:sz="0" w:space="0" w:color="auto"/>
                <w:bottom w:val="none" w:sz="0" w:space="0" w:color="auto"/>
                <w:right w:val="none" w:sz="0" w:space="0" w:color="auto"/>
              </w:divBdr>
            </w:div>
          </w:divsChild>
        </w:div>
        <w:div w:id="34618567">
          <w:marLeft w:val="0"/>
          <w:marRight w:val="0"/>
          <w:marTop w:val="0"/>
          <w:marBottom w:val="0"/>
          <w:divBdr>
            <w:top w:val="none" w:sz="0" w:space="0" w:color="auto"/>
            <w:left w:val="none" w:sz="0" w:space="0" w:color="auto"/>
            <w:bottom w:val="none" w:sz="0" w:space="0" w:color="auto"/>
            <w:right w:val="none" w:sz="0" w:space="0" w:color="auto"/>
          </w:divBdr>
          <w:divsChild>
            <w:div w:id="926159621">
              <w:marLeft w:val="0"/>
              <w:marRight w:val="0"/>
              <w:marTop w:val="0"/>
              <w:marBottom w:val="0"/>
              <w:divBdr>
                <w:top w:val="none" w:sz="0" w:space="0" w:color="auto"/>
                <w:left w:val="none" w:sz="0" w:space="0" w:color="auto"/>
                <w:bottom w:val="none" w:sz="0" w:space="0" w:color="auto"/>
                <w:right w:val="none" w:sz="0" w:space="0" w:color="auto"/>
              </w:divBdr>
            </w:div>
            <w:div w:id="927956701">
              <w:marLeft w:val="0"/>
              <w:marRight w:val="0"/>
              <w:marTop w:val="0"/>
              <w:marBottom w:val="0"/>
              <w:divBdr>
                <w:top w:val="none" w:sz="0" w:space="0" w:color="auto"/>
                <w:left w:val="none" w:sz="0" w:space="0" w:color="auto"/>
                <w:bottom w:val="none" w:sz="0" w:space="0" w:color="auto"/>
                <w:right w:val="none" w:sz="0" w:space="0" w:color="auto"/>
              </w:divBdr>
              <w:divsChild>
                <w:div w:id="783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cdo.ru/images/roditeljam/pfdo/2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cdo.ru/images/roditeljam/pfdo/1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Afanasyev</dc:creator>
  <cp:lastModifiedBy>Алексеева Ольга Михайловна</cp:lastModifiedBy>
  <cp:revision>2</cp:revision>
  <dcterms:created xsi:type="dcterms:W3CDTF">2018-05-22T05:13:00Z</dcterms:created>
  <dcterms:modified xsi:type="dcterms:W3CDTF">2018-05-22T05:13:00Z</dcterms:modified>
</cp:coreProperties>
</file>